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887" w:rsidRDefault="00085B32" w:rsidP="00085B32">
      <w:pPr>
        <w:jc w:val="center"/>
        <w:rPr>
          <w:sz w:val="28"/>
          <w:szCs w:val="28"/>
        </w:rPr>
      </w:pPr>
      <w:r>
        <w:rPr>
          <w:sz w:val="28"/>
          <w:szCs w:val="28"/>
        </w:rPr>
        <w:t>Director’s Report</w:t>
      </w:r>
    </w:p>
    <w:p w:rsidR="00085B32" w:rsidRDefault="00085B32" w:rsidP="00085B32">
      <w:pPr>
        <w:jc w:val="center"/>
        <w:rPr>
          <w:sz w:val="28"/>
          <w:szCs w:val="28"/>
        </w:rPr>
      </w:pPr>
      <w:r>
        <w:rPr>
          <w:sz w:val="28"/>
          <w:szCs w:val="28"/>
        </w:rPr>
        <w:t>April 1, 2026</w:t>
      </w:r>
    </w:p>
    <w:p w:rsidR="00085B32" w:rsidRDefault="00085B32" w:rsidP="00085B32">
      <w:pPr>
        <w:jc w:val="center"/>
        <w:rPr>
          <w:sz w:val="24"/>
          <w:szCs w:val="24"/>
        </w:rPr>
      </w:pPr>
    </w:p>
    <w:p w:rsidR="00085B32" w:rsidRDefault="00085B32" w:rsidP="00085B32">
      <w:pPr>
        <w:rPr>
          <w:sz w:val="24"/>
          <w:szCs w:val="24"/>
        </w:rPr>
      </w:pPr>
    </w:p>
    <w:p w:rsidR="00085B32" w:rsidRDefault="00085B32" w:rsidP="00085B32">
      <w:pPr>
        <w:pStyle w:val="ListParagraph"/>
        <w:numPr>
          <w:ilvl w:val="0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Technology Ladder Grant</w:t>
      </w:r>
    </w:p>
    <w:p w:rsidR="00085B32" w:rsidRDefault="00085B32" w:rsidP="00085B32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Applied, deadline was today, April 1, 2026</w:t>
      </w:r>
    </w:p>
    <w:p w:rsidR="00B40C2C" w:rsidRDefault="00B40C2C" w:rsidP="00085B32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Did not need to ask for the $3000 to become ADA compliant</w:t>
      </w:r>
    </w:p>
    <w:p w:rsidR="00B40C2C" w:rsidRDefault="00B40C2C" w:rsidP="00B40C2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Sarah Crawford found a solution </w:t>
      </w:r>
    </w:p>
    <w:p w:rsidR="00B40C2C" w:rsidRDefault="00B40C2C" w:rsidP="00B40C2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Provided instructions to use with present format to be ADA compliant </w:t>
      </w:r>
    </w:p>
    <w:p w:rsidR="00085B32" w:rsidRDefault="00085B32" w:rsidP="00085B32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Total applied for $5858.10</w:t>
      </w:r>
    </w:p>
    <w:p w:rsidR="00085B32" w:rsidRDefault="00085B32" w:rsidP="00085B32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$4594.10 in Equipment</w:t>
      </w:r>
    </w:p>
    <w:p w:rsidR="00085B32" w:rsidRDefault="00085B32" w:rsidP="00085B32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ThinkCentre</w:t>
      </w:r>
      <w:proofErr w:type="spellEnd"/>
      <w:r>
        <w:rPr>
          <w:sz w:val="24"/>
          <w:szCs w:val="24"/>
        </w:rPr>
        <w:t xml:space="preserve"> neo Ultra Gen 2 Tiny (Intel)</w:t>
      </w:r>
    </w:p>
    <w:p w:rsidR="00085B32" w:rsidRDefault="00085B32" w:rsidP="00085B32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ThinkVision</w:t>
      </w:r>
      <w:proofErr w:type="spellEnd"/>
      <w:r>
        <w:rPr>
          <w:sz w:val="24"/>
          <w:szCs w:val="24"/>
        </w:rPr>
        <w:t xml:space="preserve"> 40 in Monitor</w:t>
      </w:r>
    </w:p>
    <w:p w:rsidR="00085B32" w:rsidRDefault="008D509C" w:rsidP="00085B32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Lenovo 4K Pro Webcam</w:t>
      </w:r>
    </w:p>
    <w:p w:rsidR="008D509C" w:rsidRDefault="008D509C" w:rsidP="00EB0C4E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 w:rsidRPr="008D509C">
        <w:rPr>
          <w:sz w:val="24"/>
          <w:szCs w:val="24"/>
        </w:rPr>
        <w:t>Logitech Performance Multi Device Wireless keyboard &amp; mouse</w:t>
      </w:r>
    </w:p>
    <w:p w:rsidR="008D509C" w:rsidRDefault="008D509C" w:rsidP="008D509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$500 in professional consulting</w:t>
      </w:r>
    </w:p>
    <w:p w:rsidR="008D509C" w:rsidRDefault="008D509C" w:rsidP="008D509C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$50/</w:t>
      </w:r>
      <w:proofErr w:type="spellStart"/>
      <w:r>
        <w:rPr>
          <w:sz w:val="24"/>
          <w:szCs w:val="24"/>
        </w:rPr>
        <w:t>hr</w:t>
      </w:r>
      <w:proofErr w:type="spellEnd"/>
      <w:r>
        <w:rPr>
          <w:sz w:val="24"/>
          <w:szCs w:val="24"/>
        </w:rPr>
        <w:t xml:space="preserve">- 10 </w:t>
      </w:r>
      <w:proofErr w:type="spellStart"/>
      <w:r>
        <w:rPr>
          <w:sz w:val="24"/>
          <w:szCs w:val="24"/>
        </w:rPr>
        <w:t>hrs</w:t>
      </w:r>
      <w:proofErr w:type="spellEnd"/>
      <w:r>
        <w:rPr>
          <w:sz w:val="24"/>
          <w:szCs w:val="24"/>
        </w:rPr>
        <w:t xml:space="preserve"> </w:t>
      </w:r>
    </w:p>
    <w:p w:rsidR="008D509C" w:rsidRDefault="008D509C" w:rsidP="008D509C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Robert Young</w:t>
      </w:r>
    </w:p>
    <w:p w:rsidR="008D509C" w:rsidRDefault="008D509C" w:rsidP="008D509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$764.00 Indirect Costs</w:t>
      </w:r>
    </w:p>
    <w:p w:rsidR="008D509C" w:rsidRDefault="008D509C" w:rsidP="008D509C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Consulted with MORE.net about hubs and connections</w:t>
      </w:r>
    </w:p>
    <w:p w:rsidR="008D509C" w:rsidRDefault="008D509C" w:rsidP="008D509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We are due for new equipment in August</w:t>
      </w:r>
    </w:p>
    <w:p w:rsidR="008D509C" w:rsidRDefault="008D509C" w:rsidP="008D509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No cost to us</w:t>
      </w:r>
    </w:p>
    <w:p w:rsidR="008D509C" w:rsidRDefault="008D509C" w:rsidP="008D509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Jonathon has some ideas for helping us get REAL® Funds</w:t>
      </w:r>
    </w:p>
    <w:p w:rsidR="008D509C" w:rsidRDefault="008D509C" w:rsidP="008D509C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More information to come</w:t>
      </w:r>
    </w:p>
    <w:p w:rsidR="008D509C" w:rsidRDefault="008D509C" w:rsidP="008D509C">
      <w:pPr>
        <w:pStyle w:val="ListParagraph"/>
        <w:numPr>
          <w:ilvl w:val="3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Amount we will need to pay is determined by free/reduced lunch numbers at our schools.</w:t>
      </w:r>
    </w:p>
    <w:p w:rsidR="008D509C" w:rsidRDefault="008D509C" w:rsidP="008D509C">
      <w:pPr>
        <w:pStyle w:val="ListParagraph"/>
        <w:numPr>
          <w:ilvl w:val="4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Example Jonathon gave me: We could qualify for $30,000 and would need to contribute $3000-4000 based on our numbers</w:t>
      </w:r>
    </w:p>
    <w:p w:rsidR="008D509C" w:rsidRDefault="008D509C" w:rsidP="008D509C">
      <w:pPr>
        <w:pStyle w:val="ListParagraph"/>
        <w:numPr>
          <w:ilvl w:val="4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$30,000 added to our budgets is a 50% increase</w:t>
      </w:r>
    </w:p>
    <w:p w:rsidR="008D509C" w:rsidRDefault="008D509C" w:rsidP="008D509C">
      <w:pPr>
        <w:pStyle w:val="ListParagraph"/>
        <w:numPr>
          <w:ilvl w:val="4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REAL® money is on the chopping block on the federal level because it has not been used. Jonathon’s goal is to use the money while it is available.</w:t>
      </w:r>
    </w:p>
    <w:p w:rsidR="008D509C" w:rsidRDefault="008D509C" w:rsidP="008D509C">
      <w:pPr>
        <w:pStyle w:val="ListParagraph"/>
        <w:numPr>
          <w:ilvl w:val="4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294716">
        <w:rPr>
          <w:sz w:val="24"/>
          <w:szCs w:val="24"/>
        </w:rPr>
        <w:t>cannot</w:t>
      </w:r>
      <w:r>
        <w:rPr>
          <w:sz w:val="24"/>
          <w:szCs w:val="24"/>
        </w:rPr>
        <w:t xml:space="preserve"> apply until January 2027</w:t>
      </w:r>
    </w:p>
    <w:p w:rsidR="00294716" w:rsidRDefault="00294716" w:rsidP="008D509C">
      <w:pPr>
        <w:pStyle w:val="ListParagraph"/>
        <w:numPr>
          <w:ilvl w:val="4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2025 the State of Missouri sent back to the federal government more than $2, 000,000. Because most of us did not know it was available, or how to go about getting it.</w:t>
      </w:r>
    </w:p>
    <w:p w:rsidR="00294716" w:rsidRDefault="00294716" w:rsidP="00294716">
      <w:pPr>
        <w:pStyle w:val="ListParagraph"/>
        <w:numPr>
          <w:ilvl w:val="0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Summer Reading Program Grant</w:t>
      </w:r>
    </w:p>
    <w:p w:rsidR="00294716" w:rsidRDefault="00294716" w:rsidP="00294716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First report is due May 1</w:t>
      </w:r>
    </w:p>
    <w:p w:rsidR="00667A2F" w:rsidRPr="00667A2F" w:rsidRDefault="00294716" w:rsidP="00667A2F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Funds have been spent as directed by the grant</w:t>
      </w:r>
      <w:bookmarkStart w:id="0" w:name="_GoBack"/>
      <w:bookmarkEnd w:id="0"/>
      <w:r w:rsidR="00667A2F" w:rsidRPr="00667A2F">
        <w:rPr>
          <w:sz w:val="24"/>
          <w:szCs w:val="24"/>
        </w:rPr>
        <w:t xml:space="preserve"> </w:t>
      </w:r>
    </w:p>
    <w:p w:rsidR="00667A2F" w:rsidRDefault="00667A2F" w:rsidP="00667A2F">
      <w:pPr>
        <w:pStyle w:val="ListParagraph"/>
        <w:numPr>
          <w:ilvl w:val="0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Summer Reading Program</w:t>
      </w:r>
    </w:p>
    <w:p w:rsidR="00294716" w:rsidRDefault="00294716" w:rsidP="00667A2F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ayment</w:t>
      </w:r>
      <w:proofErr w:type="spellEnd"/>
      <w:r>
        <w:rPr>
          <w:sz w:val="24"/>
          <w:szCs w:val="24"/>
        </w:rPr>
        <w:t xml:space="preserve"> request</w:t>
      </w:r>
    </w:p>
    <w:p w:rsidR="00294716" w:rsidRDefault="00294716" w:rsidP="00294716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Started promotional efforts</w:t>
      </w:r>
    </w:p>
    <w:p w:rsidR="00294716" w:rsidRDefault="00294716" w:rsidP="00294716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Getting on back of water bill</w:t>
      </w:r>
    </w:p>
    <w:p w:rsidR="00294716" w:rsidRDefault="00294716" w:rsidP="00294716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Teaser on Website</w:t>
      </w:r>
    </w:p>
    <w:p w:rsidR="00294716" w:rsidRDefault="00294716" w:rsidP="00294716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Copies going home from School, starting first of May</w:t>
      </w:r>
    </w:p>
    <w:p w:rsidR="00294716" w:rsidRDefault="00294716" w:rsidP="00294716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First of May sending schedule to newspaper</w:t>
      </w:r>
    </w:p>
    <w:p w:rsidR="00294716" w:rsidRDefault="00294716" w:rsidP="00294716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Starting in May – notices and announcement going on our FACEBOOK page</w:t>
      </w:r>
    </w:p>
    <w:p w:rsidR="00294716" w:rsidRDefault="00294716" w:rsidP="00294716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Weekly promotions through the Summer Reading Program</w:t>
      </w:r>
    </w:p>
    <w:p w:rsidR="00294716" w:rsidRDefault="00294716" w:rsidP="00294716">
      <w:pPr>
        <w:pStyle w:val="ListParagraph"/>
        <w:numPr>
          <w:ilvl w:val="0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Budget for 2026-2027 Fiscal year</w:t>
      </w:r>
    </w:p>
    <w:p w:rsidR="00294716" w:rsidRDefault="00294716" w:rsidP="00294716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Reached out to Lauren on Monday, March 30</w:t>
      </w:r>
      <w:r w:rsidRPr="0029471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about a meeting, no response as of today </w:t>
      </w:r>
      <w:r w:rsidR="003A7F7F">
        <w:rPr>
          <w:sz w:val="24"/>
          <w:szCs w:val="24"/>
        </w:rPr>
        <w:t>April 1.</w:t>
      </w:r>
    </w:p>
    <w:p w:rsidR="003A7F7F" w:rsidRDefault="003A7F7F" w:rsidP="00294716">
      <w:pPr>
        <w:pStyle w:val="ListParagraph"/>
        <w:numPr>
          <w:ilvl w:val="1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Reviewing 2025-2026, and 2024-2025 budgets</w:t>
      </w:r>
    </w:p>
    <w:p w:rsidR="00B40C2C" w:rsidRDefault="003A7F7F" w:rsidP="00B40C2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Not a lot of difference in income revenue</w:t>
      </w:r>
    </w:p>
    <w:p w:rsidR="00B40C2C" w:rsidRDefault="00B40C2C" w:rsidP="00B40C2C">
      <w:pPr>
        <w:pStyle w:val="ListParagraph"/>
        <w:numPr>
          <w:ilvl w:val="2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Expenses higher</w:t>
      </w:r>
    </w:p>
    <w:p w:rsidR="00667A2F" w:rsidRDefault="00667A2F" w:rsidP="00667A2F">
      <w:pPr>
        <w:pStyle w:val="ListParagraph"/>
        <w:numPr>
          <w:ilvl w:val="0"/>
          <w:numId w:val="6"/>
        </w:numPr>
        <w:tabs>
          <w:tab w:val="left" w:pos="2430"/>
        </w:tabs>
        <w:jc w:val="both"/>
        <w:rPr>
          <w:sz w:val="24"/>
          <w:szCs w:val="24"/>
        </w:rPr>
      </w:pPr>
      <w:r>
        <w:rPr>
          <w:sz w:val="24"/>
          <w:szCs w:val="24"/>
        </w:rPr>
        <w:t>April 8- I will be in Marshall at the GRLC workshop. (Grand River Library Conference)</w:t>
      </w:r>
    </w:p>
    <w:p w:rsidR="00B40C2C" w:rsidRPr="00667A2F" w:rsidRDefault="00B40C2C" w:rsidP="00667A2F">
      <w:pPr>
        <w:tabs>
          <w:tab w:val="left" w:pos="2430"/>
        </w:tabs>
        <w:jc w:val="both"/>
        <w:rPr>
          <w:sz w:val="24"/>
          <w:szCs w:val="24"/>
        </w:rPr>
      </w:pPr>
    </w:p>
    <w:p w:rsidR="003A7F7F" w:rsidRPr="008D509C" w:rsidRDefault="003A7F7F" w:rsidP="003A7F7F">
      <w:pPr>
        <w:pStyle w:val="ListParagraph"/>
        <w:tabs>
          <w:tab w:val="left" w:pos="2430"/>
        </w:tabs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3A7F7F" w:rsidRPr="008D5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70250"/>
    <w:multiLevelType w:val="hybridMultilevel"/>
    <w:tmpl w:val="DF4C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528A"/>
    <w:multiLevelType w:val="hybridMultilevel"/>
    <w:tmpl w:val="99A0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C19DA"/>
    <w:multiLevelType w:val="hybridMultilevel"/>
    <w:tmpl w:val="F700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048C8"/>
    <w:multiLevelType w:val="hybridMultilevel"/>
    <w:tmpl w:val="B054F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529B0"/>
    <w:multiLevelType w:val="hybridMultilevel"/>
    <w:tmpl w:val="1A06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E6C59"/>
    <w:multiLevelType w:val="hybridMultilevel"/>
    <w:tmpl w:val="D95A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32"/>
    <w:rsid w:val="00085B32"/>
    <w:rsid w:val="00294716"/>
    <w:rsid w:val="003A7F7F"/>
    <w:rsid w:val="005E05EC"/>
    <w:rsid w:val="00667A2F"/>
    <w:rsid w:val="008D509C"/>
    <w:rsid w:val="00B40C2C"/>
    <w:rsid w:val="00CC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58027"/>
  <w15:chartTrackingRefBased/>
  <w15:docId w15:val="{1353CF57-A9DC-477F-8587-728B92D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3</cp:revision>
  <cp:lastPrinted>2026-04-01T16:02:00Z</cp:lastPrinted>
  <dcterms:created xsi:type="dcterms:W3CDTF">2026-04-01T15:04:00Z</dcterms:created>
  <dcterms:modified xsi:type="dcterms:W3CDTF">2026-04-01T16:28:00Z</dcterms:modified>
</cp:coreProperties>
</file>